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EA" w:rsidRDefault="006C62EA" w:rsidP="00AC56AC">
      <w:pPr>
        <w:ind w:right="15"/>
        <w:jc w:val="right"/>
        <w:rPr>
          <w:rFonts w:ascii="標楷體" w:eastAsia="標楷體" w:hAnsi="標楷體"/>
          <w:b/>
          <w:sz w:val="28"/>
        </w:rPr>
      </w:pPr>
      <w:proofErr w:type="gramStart"/>
      <w:r w:rsidRPr="00123D21">
        <w:rPr>
          <w:rFonts w:ascii="標楷體" w:eastAsia="標楷體" w:hAnsi="標楷體" w:hint="eastAsia"/>
          <w:b/>
          <w:sz w:val="32"/>
          <w:szCs w:val="32"/>
        </w:rPr>
        <w:t>＊</w:t>
      </w:r>
      <w:proofErr w:type="gramEnd"/>
      <w:r w:rsidRPr="00123D21">
        <w:rPr>
          <w:rFonts w:ascii="標楷體" w:eastAsia="標楷體" w:hAnsi="標楷體" w:hint="eastAsia"/>
          <w:b/>
          <w:sz w:val="32"/>
          <w:szCs w:val="32"/>
        </w:rPr>
        <w:t>家政教室使用規則</w:t>
      </w:r>
      <w:proofErr w:type="gramStart"/>
      <w:r w:rsidR="003D0126" w:rsidRPr="00123D21">
        <w:rPr>
          <w:rFonts w:ascii="標楷體" w:eastAsia="標楷體" w:hAnsi="標楷體" w:hint="eastAsia"/>
          <w:b/>
          <w:sz w:val="32"/>
          <w:szCs w:val="32"/>
        </w:rPr>
        <w:t>＊</w:t>
      </w:r>
      <w:proofErr w:type="gramEnd"/>
      <w:r w:rsidR="00AC56AC" w:rsidRPr="00123D2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123D2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AC56AC">
        <w:rPr>
          <w:rFonts w:ascii="標楷體" w:eastAsia="標楷體" w:hAnsi="標楷體" w:hint="eastAsia"/>
          <w:b/>
          <w:sz w:val="28"/>
        </w:rPr>
        <w:t xml:space="preserve">       </w:t>
      </w:r>
      <w:r w:rsidR="00AC56AC" w:rsidRPr="00AC56AC">
        <w:rPr>
          <w:rFonts w:ascii="標楷體" w:eastAsia="標楷體" w:hAnsi="標楷體" w:hint="eastAsia"/>
        </w:rPr>
        <w:t>103.5.30修訂</w:t>
      </w:r>
    </w:p>
    <w:p w:rsidR="006C62EA" w:rsidRDefault="006C62EA" w:rsidP="006C62EA">
      <w:pPr>
        <w:numPr>
          <w:ilvl w:val="0"/>
          <w:numId w:val="1"/>
        </w:numPr>
        <w:tabs>
          <w:tab w:val="num" w:pos="195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維護家政教室設備器材及發揮正常教學功能，特訂定本要點。</w:t>
      </w:r>
    </w:p>
    <w:p w:rsidR="006C62EA" w:rsidRDefault="006C62EA" w:rsidP="006C62EA">
      <w:pPr>
        <w:numPr>
          <w:ilvl w:val="0"/>
          <w:numId w:val="1"/>
        </w:numPr>
        <w:tabs>
          <w:tab w:val="num" w:pos="195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家政教室之使用管理設負責人一名，其人選由該科老師相互推選，由學校聘任之，負責教室器材掌管及各有關事項之聯絡事宜。</w:t>
      </w:r>
    </w:p>
    <w:p w:rsidR="00AC56AC" w:rsidRPr="00C0436A" w:rsidRDefault="00AC56AC" w:rsidP="00AC56AC">
      <w:pPr>
        <w:numPr>
          <w:ilvl w:val="0"/>
          <w:numId w:val="1"/>
        </w:numPr>
        <w:tabs>
          <w:tab w:val="num" w:pos="1950"/>
        </w:tabs>
        <w:rPr>
          <w:rFonts w:ascii="標楷體" w:eastAsia="標楷體" w:hAnsi="標楷體"/>
          <w:color w:val="FF0000"/>
        </w:rPr>
      </w:pPr>
      <w:r w:rsidRPr="00C0436A">
        <w:rPr>
          <w:rFonts w:ascii="標楷體" w:eastAsia="標楷體" w:hAnsi="標楷體" w:hint="eastAsia"/>
          <w:color w:val="FF0000"/>
        </w:rPr>
        <w:t>教師須參加綜合領域辦理之教育訓練研習，方能使用家政教室。</w:t>
      </w:r>
    </w:p>
    <w:p w:rsidR="006C62EA" w:rsidRDefault="006C62EA" w:rsidP="006C62EA">
      <w:pPr>
        <w:numPr>
          <w:ilvl w:val="0"/>
          <w:numId w:val="1"/>
        </w:numPr>
        <w:tabs>
          <w:tab w:val="num" w:pos="195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家政教室及教室內之設備器材</w:t>
      </w:r>
      <w:r w:rsidRPr="00C0436A">
        <w:rPr>
          <w:rFonts w:ascii="標楷體" w:eastAsia="標楷體" w:hAnsi="標楷體" w:hint="eastAsia"/>
          <w:u w:val="single"/>
        </w:rPr>
        <w:t>除綜合領域課程教學外，一律不得外借，</w:t>
      </w:r>
      <w:r>
        <w:rPr>
          <w:rFonts w:ascii="標楷體" w:eastAsia="標楷體" w:hAnsi="標楷體" w:hint="eastAsia"/>
        </w:rPr>
        <w:t>如有特殊原因，需經核准並填寫借用登記簿後始得借用。</w:t>
      </w:r>
    </w:p>
    <w:p w:rsidR="006C62EA" w:rsidRDefault="006C62EA" w:rsidP="00AC56AC">
      <w:pPr>
        <w:numPr>
          <w:ilvl w:val="0"/>
          <w:numId w:val="1"/>
        </w:numPr>
        <w:tabs>
          <w:tab w:val="num" w:pos="567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依課程進度需進入家政教室實作班級，</w:t>
      </w:r>
      <w:r w:rsidRPr="00C0436A">
        <w:rPr>
          <w:rFonts w:ascii="標楷體" w:eastAsia="標楷體" w:hAnsi="標楷體" w:hint="eastAsia"/>
          <w:color w:val="FF0000"/>
        </w:rPr>
        <w:t>由任課教師</w:t>
      </w:r>
      <w:r w:rsidR="006A50CA" w:rsidRPr="00C0436A">
        <w:rPr>
          <w:rFonts w:ascii="標楷體" w:eastAsia="標楷體" w:hAnsi="標楷體" w:hint="eastAsia"/>
          <w:color w:val="FF0000"/>
        </w:rPr>
        <w:t>上網填寫借用申請，每班每學期使用次數以至多2次為原則</w:t>
      </w:r>
      <w:r w:rsidRPr="00C0436A">
        <w:rPr>
          <w:rFonts w:ascii="標楷體" w:eastAsia="標楷體" w:hAnsi="標楷體" w:hint="eastAsia"/>
          <w:color w:val="FF0000"/>
        </w:rPr>
        <w:t>。</w:t>
      </w:r>
    </w:p>
    <w:p w:rsidR="006C62EA" w:rsidRDefault="006C62EA" w:rsidP="006C62EA">
      <w:pPr>
        <w:numPr>
          <w:ilvl w:val="0"/>
          <w:numId w:val="1"/>
        </w:numPr>
        <w:tabs>
          <w:tab w:val="num" w:pos="195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班級學生使用家政教室時，先於教室門口整隊，</w:t>
      </w:r>
      <w:r w:rsidRPr="00C0436A">
        <w:rPr>
          <w:rFonts w:ascii="標楷體" w:eastAsia="標楷體" w:hAnsi="標楷體" w:hint="eastAsia"/>
          <w:color w:val="FF0000"/>
        </w:rPr>
        <w:t>由</w:t>
      </w:r>
      <w:r w:rsidR="006A50CA" w:rsidRPr="00C0436A">
        <w:rPr>
          <w:rFonts w:ascii="標楷體" w:eastAsia="標楷體" w:hAnsi="標楷體" w:hint="eastAsia"/>
          <w:color w:val="FF0000"/>
        </w:rPr>
        <w:t>任</w:t>
      </w:r>
      <w:r w:rsidRPr="00C0436A">
        <w:rPr>
          <w:rFonts w:ascii="標楷體" w:eastAsia="標楷體" w:hAnsi="標楷體" w:hint="eastAsia"/>
          <w:color w:val="FF0000"/>
        </w:rPr>
        <w:t>課教師</w:t>
      </w:r>
      <w:r w:rsidR="006A50CA" w:rsidRPr="00C0436A">
        <w:rPr>
          <w:rFonts w:ascii="標楷體" w:eastAsia="標楷體" w:hAnsi="標楷體" w:hint="eastAsia"/>
          <w:color w:val="FF0000"/>
        </w:rPr>
        <w:t>親自借用鑰匙開門</w:t>
      </w:r>
      <w:r w:rsidR="006A50CA" w:rsidRPr="00C0436A">
        <w:rPr>
          <w:rFonts w:ascii="標楷體" w:eastAsia="標楷體" w:hAnsi="標楷體" w:hint="eastAsia"/>
        </w:rPr>
        <w:t>，</w:t>
      </w:r>
      <w:r w:rsidR="006A50CA">
        <w:rPr>
          <w:rFonts w:ascii="標楷體" w:eastAsia="標楷體" w:hAnsi="標楷體" w:hint="eastAsia"/>
        </w:rPr>
        <w:t>未經教務處或任課教師允許，班級學生不得擅自進入或使用教室</w:t>
      </w:r>
      <w:r>
        <w:rPr>
          <w:rFonts w:ascii="標楷體" w:eastAsia="標楷體" w:hAnsi="標楷體" w:hint="eastAsia"/>
        </w:rPr>
        <w:t>。</w:t>
      </w:r>
    </w:p>
    <w:p w:rsidR="006C62EA" w:rsidRDefault="006C62EA" w:rsidP="006C62EA">
      <w:pPr>
        <w:numPr>
          <w:ilvl w:val="0"/>
          <w:numId w:val="1"/>
        </w:numPr>
        <w:tabs>
          <w:tab w:val="num" w:pos="195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各班級使用各項器材時，任課教師應先檢查其功能零件是否完整，使用中如遇損壞或故障，應立即停止使用，並通知設備組，以便處理。</w:t>
      </w:r>
    </w:p>
    <w:p w:rsidR="006C62EA" w:rsidRDefault="006C62EA" w:rsidP="006C62EA">
      <w:pPr>
        <w:numPr>
          <w:ilvl w:val="0"/>
          <w:numId w:val="1"/>
        </w:numPr>
        <w:tabs>
          <w:tab w:val="num" w:pos="195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家政教室所有器材，非經</w:t>
      </w:r>
      <w:smartTag w:uri="urn:schemas-microsoft-com:office:smarttags" w:element="PersonName">
        <w:smartTagPr>
          <w:attr w:name="ProductID" w:val="任課"/>
        </w:smartTagPr>
        <w:r>
          <w:rPr>
            <w:rFonts w:ascii="標楷體" w:eastAsia="標楷體" w:hAnsi="標楷體" w:hint="eastAsia"/>
          </w:rPr>
          <w:t>任課</w:t>
        </w:r>
      </w:smartTag>
      <w:r>
        <w:rPr>
          <w:rFonts w:ascii="標楷體" w:eastAsia="標楷體" w:hAnsi="標楷體" w:hint="eastAsia"/>
        </w:rPr>
        <w:t>老師允許，禁止攜出教室。</w:t>
      </w:r>
    </w:p>
    <w:p w:rsidR="006C62EA" w:rsidRDefault="006C62EA" w:rsidP="006C62EA">
      <w:pPr>
        <w:numPr>
          <w:ilvl w:val="0"/>
          <w:numId w:val="1"/>
        </w:numPr>
        <w:tabs>
          <w:tab w:val="num" w:pos="195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家政教室各項器材的使用，應由專人負責操作。其他學生，未經許可不得任意操作各項器材，無故損壞各項設備器材時，應負賠償責任，並依規定酌予處分。</w:t>
      </w:r>
    </w:p>
    <w:p w:rsidR="006C62EA" w:rsidRDefault="006C62EA" w:rsidP="006C62EA">
      <w:pPr>
        <w:numPr>
          <w:ilvl w:val="0"/>
          <w:numId w:val="1"/>
        </w:numPr>
        <w:tabs>
          <w:tab w:val="num" w:pos="195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烹飪實習完畢必須洗淨擦乾的項目如下：</w:t>
      </w:r>
    </w:p>
    <w:p w:rsidR="006C62EA" w:rsidRDefault="006C62EA" w:rsidP="006C62EA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 xml:space="preserve"> 流理</w:t>
      </w:r>
      <w:proofErr w:type="gramStart"/>
      <w:r>
        <w:rPr>
          <w:rFonts w:ascii="標楷體" w:eastAsia="標楷體" w:hAnsi="標楷體" w:hint="eastAsia"/>
        </w:rPr>
        <w:t>檯</w:t>
      </w:r>
      <w:proofErr w:type="gramEnd"/>
      <w:r>
        <w:rPr>
          <w:rFonts w:ascii="標楷體" w:eastAsia="標楷體" w:hAnsi="標楷體" w:hint="eastAsia"/>
        </w:rPr>
        <w:t>，洗碗槽</w:t>
      </w:r>
    </w:p>
    <w:p w:rsidR="006C62EA" w:rsidRDefault="006C62EA" w:rsidP="006C62EA">
      <w:pPr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 xml:space="preserve"> 瓦斯爐</w:t>
      </w:r>
      <w:proofErr w:type="gramStart"/>
      <w:r>
        <w:rPr>
          <w:rFonts w:ascii="標楷體" w:eastAsia="標楷體" w:hAnsi="標楷體" w:hint="eastAsia"/>
        </w:rPr>
        <w:t>檯</w:t>
      </w:r>
      <w:proofErr w:type="gramEnd"/>
    </w:p>
    <w:p w:rsidR="006C62EA" w:rsidRDefault="006C62EA" w:rsidP="006C62EA">
      <w:pPr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 xml:space="preserve"> 所使用過的器具、餐具</w:t>
      </w:r>
    </w:p>
    <w:p w:rsidR="006C62EA" w:rsidRDefault="006C62EA" w:rsidP="006C62EA">
      <w:pPr>
        <w:tabs>
          <w:tab w:val="num" w:pos="1080"/>
        </w:tabs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 xml:space="preserve"> 地面</w:t>
      </w:r>
      <w:proofErr w:type="gramStart"/>
      <w:r>
        <w:rPr>
          <w:rFonts w:ascii="標楷體" w:eastAsia="標楷體" w:hAnsi="標楷體" w:hint="eastAsia"/>
        </w:rPr>
        <w:t>掃淨並拖</w:t>
      </w:r>
      <w:proofErr w:type="gramEnd"/>
      <w:r>
        <w:rPr>
          <w:rFonts w:ascii="標楷體" w:eastAsia="標楷體" w:hAnsi="標楷體" w:hint="eastAsia"/>
        </w:rPr>
        <w:t>乾淨</w:t>
      </w:r>
    </w:p>
    <w:p w:rsidR="006C62EA" w:rsidRDefault="006A50CA" w:rsidP="006A50C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十一、</w:t>
      </w:r>
      <w:r w:rsidR="006C62EA">
        <w:rPr>
          <w:rFonts w:ascii="標楷體" w:eastAsia="標楷體" w:hAnsi="標楷體" w:hint="eastAsia"/>
        </w:rPr>
        <w:t>使用後關閉：</w:t>
      </w:r>
    </w:p>
    <w:p w:rsidR="006C62EA" w:rsidRDefault="006C62EA" w:rsidP="006C62EA">
      <w:pPr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 xml:space="preserve"> 瓦斯</w:t>
      </w:r>
    </w:p>
    <w:p w:rsidR="006C62EA" w:rsidRDefault="006C62EA" w:rsidP="006C62EA">
      <w:pPr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 xml:space="preserve"> 抽油煙機</w:t>
      </w:r>
    </w:p>
    <w:p w:rsidR="006C62EA" w:rsidRDefault="006C62EA" w:rsidP="006C62EA">
      <w:pPr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 xml:space="preserve"> 烤箱</w:t>
      </w:r>
    </w:p>
    <w:p w:rsidR="006C62EA" w:rsidRDefault="006C62EA" w:rsidP="006C62EA">
      <w:pPr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 xml:space="preserve"> 其他設備</w:t>
      </w:r>
    </w:p>
    <w:p w:rsidR="00AC56AC" w:rsidRPr="006A50CA" w:rsidRDefault="006A50CA" w:rsidP="006A50C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十二、</w:t>
      </w:r>
      <w:r w:rsidR="006C62EA" w:rsidRPr="006A50CA">
        <w:rPr>
          <w:rFonts w:ascii="標楷體" w:eastAsia="標楷體" w:hAnsi="標楷體" w:hint="eastAsia"/>
        </w:rPr>
        <w:t>學期中，冰箱將保持用電狀態，請勿將插頭拔掉。</w:t>
      </w:r>
    </w:p>
    <w:p w:rsidR="006A50CA" w:rsidRDefault="006A50CA" w:rsidP="006A50CA">
      <w:pPr>
        <w:tabs>
          <w:tab w:val="num" w:pos="1080"/>
        </w:tabs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十三、</w:t>
      </w:r>
      <w:r w:rsidR="006C62EA" w:rsidRPr="006A50CA">
        <w:rPr>
          <w:rFonts w:ascii="標楷體" w:eastAsia="標楷體" w:hAnsi="標楷體" w:hint="eastAsia"/>
        </w:rPr>
        <w:t>班級學生請</w:t>
      </w:r>
      <w:r w:rsidRPr="006A50CA">
        <w:rPr>
          <w:rFonts w:ascii="標楷體" w:eastAsia="標楷體" w:hAnsi="標楷體" w:hint="eastAsia"/>
        </w:rPr>
        <w:t>於使用期間遵守秩序、</w:t>
      </w:r>
      <w:r w:rsidR="006C62EA" w:rsidRPr="006A50CA">
        <w:rPr>
          <w:rFonts w:ascii="標楷體" w:eastAsia="標楷體" w:hAnsi="標楷體" w:hint="eastAsia"/>
        </w:rPr>
        <w:t>愛惜公物，器材用畢應確實清洗、擦乾淨，經由點收後再歸回原位。</w:t>
      </w:r>
    </w:p>
    <w:p w:rsidR="006A50CA" w:rsidRDefault="006A50CA" w:rsidP="006A50CA">
      <w:pPr>
        <w:tabs>
          <w:tab w:val="num" w:pos="1080"/>
        </w:tabs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十四、</w:t>
      </w:r>
      <w:r w:rsidR="006C62EA" w:rsidRPr="006A50CA">
        <w:rPr>
          <w:rFonts w:ascii="標楷體" w:eastAsia="標楷體" w:hAnsi="標楷體" w:hint="eastAsia"/>
        </w:rPr>
        <w:t>家政教室使用完畢，該班級負責確實打掃，並自備垃圾袋，將垃圾自行帶走。</w:t>
      </w:r>
    </w:p>
    <w:p w:rsidR="006A50CA" w:rsidRDefault="006A50CA" w:rsidP="006A50CA">
      <w:pPr>
        <w:tabs>
          <w:tab w:val="num" w:pos="1080"/>
        </w:tabs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十五</w:t>
      </w:r>
      <w:r w:rsidR="006C62EA">
        <w:rPr>
          <w:rFonts w:ascii="標楷體" w:eastAsia="標楷體" w:hAnsi="標楷體" w:hint="eastAsia"/>
        </w:rPr>
        <w:t>、班級學生請勿將烹飪成品或剩餘材料留置於烹飪教室。暫放於冰箱中之物品，也請於當日掃除時間取走，否則將被處理掉，並視為未通過環境整潔的相關檢查。</w:t>
      </w:r>
    </w:p>
    <w:p w:rsidR="006A50CA" w:rsidRDefault="006C62EA" w:rsidP="006A50CA">
      <w:pPr>
        <w:tabs>
          <w:tab w:val="num" w:pos="1080"/>
        </w:tabs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6A50CA"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 w:hint="eastAsia"/>
        </w:rPr>
        <w:t>、下課後，任課老師應確實檢查使用設備、電燈、門窗等；安全無慮後方得鎖門離開，鑰匙於下課後應立即歸還家政教室管理教師。</w:t>
      </w:r>
    </w:p>
    <w:p w:rsidR="006C62EA" w:rsidRDefault="006C62EA" w:rsidP="006A50CA">
      <w:pPr>
        <w:tabs>
          <w:tab w:val="num" w:pos="1080"/>
        </w:tabs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6A50CA">
        <w:rPr>
          <w:rFonts w:ascii="標楷體" w:eastAsia="標楷體" w:hAnsi="標楷體" w:hint="eastAsia"/>
        </w:rPr>
        <w:t>七</w:t>
      </w:r>
      <w:r>
        <w:rPr>
          <w:rFonts w:ascii="標楷體" w:eastAsia="標楷體" w:hAnsi="標楷體" w:hint="eastAsia"/>
        </w:rPr>
        <w:t>、</w:t>
      </w:r>
      <w:proofErr w:type="gramStart"/>
      <w:r>
        <w:rPr>
          <w:rFonts w:ascii="標楷體" w:eastAsia="標楷體" w:hAnsi="標楷體" w:hint="eastAsia"/>
        </w:rPr>
        <w:t>各班若未</w:t>
      </w:r>
      <w:proofErr w:type="gramEnd"/>
      <w:r>
        <w:rPr>
          <w:rFonts w:ascii="標楷體" w:eastAsia="標楷體" w:hAnsi="標楷體" w:hint="eastAsia"/>
        </w:rPr>
        <w:t>依規定使用家政教室、使用完畢後未確實打掃，或未通過環境整潔的相關檢查，教務處與家政教室管理教師得視情節輕重，暫停該班本學期與下學期使用家政教室之權利。</w:t>
      </w:r>
    </w:p>
    <w:p w:rsidR="004841B0" w:rsidRPr="006C62EA" w:rsidRDefault="006A50CA" w:rsidP="006C62EA">
      <w:pPr>
        <w:ind w:rightChars="-84" w:right="-202"/>
        <w:jc w:val="both"/>
      </w:pPr>
      <w:r>
        <w:rPr>
          <w:rFonts w:ascii="標楷體" w:eastAsia="標楷體" w:hAnsi="標楷體" w:hint="eastAsia"/>
        </w:rPr>
        <w:t>十八</w:t>
      </w:r>
      <w:r w:rsidR="006C62EA">
        <w:rPr>
          <w:rFonts w:ascii="標楷體" w:eastAsia="標楷體" w:hAnsi="標楷體" w:hint="eastAsia"/>
        </w:rPr>
        <w:t>、本要點經校長核可後實施，修正時亦同。</w:t>
      </w:r>
    </w:p>
    <w:sectPr w:rsidR="004841B0" w:rsidRPr="006C62EA" w:rsidSect="00123D2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072" w:rsidRDefault="00311072" w:rsidP="00AC56AC">
      <w:r>
        <w:separator/>
      </w:r>
    </w:p>
  </w:endnote>
  <w:endnote w:type="continuationSeparator" w:id="0">
    <w:p w:rsidR="00311072" w:rsidRDefault="00311072" w:rsidP="00AC5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072" w:rsidRDefault="00311072" w:rsidP="00AC56AC">
      <w:r>
        <w:separator/>
      </w:r>
    </w:p>
  </w:footnote>
  <w:footnote w:type="continuationSeparator" w:id="0">
    <w:p w:rsidR="00311072" w:rsidRDefault="00311072" w:rsidP="00AC56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44BFA"/>
    <w:multiLevelType w:val="hybridMultilevel"/>
    <w:tmpl w:val="5A74AC10"/>
    <w:lvl w:ilvl="0" w:tplc="5EFA1B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4F77F6A"/>
    <w:multiLevelType w:val="hybridMultilevel"/>
    <w:tmpl w:val="AB3EF628"/>
    <w:lvl w:ilvl="0" w:tplc="397E279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62EA"/>
    <w:rsid w:val="00123D21"/>
    <w:rsid w:val="00191472"/>
    <w:rsid w:val="00311072"/>
    <w:rsid w:val="003D0126"/>
    <w:rsid w:val="004841B0"/>
    <w:rsid w:val="00594C4B"/>
    <w:rsid w:val="006A50CA"/>
    <w:rsid w:val="006C62EA"/>
    <w:rsid w:val="007221D4"/>
    <w:rsid w:val="00AC56AC"/>
    <w:rsid w:val="00C0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56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C56A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C56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C56A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C56A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043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043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2014-05-31T03:08:00Z</cp:lastPrinted>
  <dcterms:created xsi:type="dcterms:W3CDTF">2014-05-31T03:08:00Z</dcterms:created>
  <dcterms:modified xsi:type="dcterms:W3CDTF">2014-08-22T04:56:00Z</dcterms:modified>
</cp:coreProperties>
</file>